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04A5" w:rsidRDefault="007529C5">
      <w:r>
        <w:rPr>
          <w:noProof/>
          <w:lang w:eastAsia="ru-RU"/>
        </w:rPr>
        <w:drawing>
          <wp:inline distT="0" distB="0" distL="0" distR="0">
            <wp:extent cx="6645910" cy="9399407"/>
            <wp:effectExtent l="0" t="0" r="2540" b="0"/>
            <wp:docPr id="1" name="Рисунок 1" descr="C:\Users\A_107\AppData\Local\Microsoft\Windows\INetCache\Content.Word\А4 формула белый фин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_107\AppData\Local\Microsoft\Windows\INetCache\Content.Word\А4 формула белый финал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9C5" w:rsidRDefault="007529C5">
      <w:r>
        <w:rPr>
          <w:noProof/>
          <w:lang w:eastAsia="ru-RU"/>
        </w:rPr>
        <w:lastRenderedPageBreak/>
        <w:drawing>
          <wp:inline distT="0" distB="0" distL="0" distR="0">
            <wp:extent cx="6645910" cy="9399407"/>
            <wp:effectExtent l="0" t="0" r="2540" b="0"/>
            <wp:docPr id="2" name="Рисунок 2" descr="C:\Users\A_107\AppData\Local\Microsoft\Windows\INetCache\Content.Word\А4 формула синий фин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_107\AppData\Local\Microsoft\Windows\INetCache\Content.Word\А4 формула синий финал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529C5" w:rsidSect="007529C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29C5"/>
    <w:rsid w:val="000A04A5"/>
    <w:rsid w:val="00752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0CBF39"/>
  <w15:chartTrackingRefBased/>
  <w15:docId w15:val="{DA1FA5A3-0D46-465C-941D-B182ABA2AC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A_107</dc:creator>
  <cp:keywords/>
  <dc:description/>
  <cp:lastModifiedBy>A_107</cp:lastModifiedBy>
  <cp:revision>1</cp:revision>
  <dcterms:created xsi:type="dcterms:W3CDTF">2021-06-02T13:50:00Z</dcterms:created>
  <dcterms:modified xsi:type="dcterms:W3CDTF">2021-06-02T13:51:00Z</dcterms:modified>
</cp:coreProperties>
</file>